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054BB" w:rsidRDefault="00D64FDA" w:rsidP="00D92A63">
      <w:pPr>
        <w:widowControl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</w:t>
      </w:r>
      <w:r w:rsidR="003F7041" w:rsidRPr="000054BB">
        <w:rPr>
          <w:rFonts w:ascii="Times New Roman" w:hAnsi="Times New Roman"/>
          <w:b/>
          <w:szCs w:val="24"/>
        </w:rPr>
        <w:t>бъявление</w:t>
      </w:r>
    </w:p>
    <w:p w:rsidR="009A5807" w:rsidRPr="000054BB" w:rsidRDefault="009A5807" w:rsidP="00D92A63">
      <w:pPr>
        <w:widowControl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 разъяснении приглашения</w:t>
      </w:r>
    </w:p>
    <w:p w:rsidR="00BE5F62" w:rsidRPr="000054BB" w:rsidRDefault="00D64FDA" w:rsidP="00D92A63">
      <w:pPr>
        <w:pStyle w:val="Heading3"/>
        <w:keepNext w:val="0"/>
        <w:widowControl w:val="0"/>
        <w:spacing w:line="20" w:lineRule="atLeast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0054BB" w:rsidRDefault="00F97BAF" w:rsidP="00D92A63">
      <w:pPr>
        <w:pStyle w:val="Heading3"/>
        <w:keepNext w:val="0"/>
        <w:widowControl w:val="0"/>
        <w:spacing w:line="20" w:lineRule="atLeast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№ </w:t>
      </w:r>
      <w:r w:rsidR="002545D9" w:rsidRPr="000054BB">
        <w:rPr>
          <w:rFonts w:ascii="Times New Roman" w:hAnsi="Times New Roman"/>
          <w:b w:val="0"/>
          <w:sz w:val="24"/>
          <w:szCs w:val="24"/>
        </w:rPr>
        <w:t>2</w:t>
      </w:r>
      <w:r w:rsidR="0039486E">
        <w:rPr>
          <w:rFonts w:ascii="Times New Roman" w:hAnsi="Times New Roman"/>
          <w:b w:val="0"/>
          <w:sz w:val="24"/>
          <w:szCs w:val="24"/>
        </w:rPr>
        <w:t>.2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545D9" w:rsidRPr="000054BB">
        <w:rPr>
          <w:rFonts w:ascii="Times New Roman" w:hAnsi="Times New Roman"/>
          <w:b w:val="0"/>
          <w:sz w:val="24"/>
          <w:szCs w:val="24"/>
        </w:rPr>
        <w:t xml:space="preserve">от </w:t>
      </w:r>
      <w:r w:rsidR="0039486E">
        <w:rPr>
          <w:rFonts w:ascii="Sylfaen" w:hAnsi="Sylfaen"/>
          <w:b w:val="0"/>
          <w:sz w:val="24"/>
          <w:szCs w:val="24"/>
        </w:rPr>
        <w:t>04</w:t>
      </w:r>
      <w:r w:rsidR="000054BB">
        <w:rPr>
          <w:rFonts w:ascii="Sylfaen" w:hAnsi="Sylfaen"/>
          <w:b w:val="0"/>
          <w:sz w:val="24"/>
          <w:szCs w:val="24"/>
          <w:lang w:val="hy-AM"/>
        </w:rPr>
        <w:t>.11.</w:t>
      </w:r>
      <w:r w:rsidR="002545D9" w:rsidRPr="000054BB">
        <w:rPr>
          <w:rFonts w:ascii="Times New Roman" w:hAnsi="Times New Roman"/>
          <w:b w:val="0"/>
          <w:sz w:val="24"/>
          <w:szCs w:val="24"/>
        </w:rPr>
        <w:t xml:space="preserve">2020 </w:t>
      </w:r>
      <w:r w:rsidRPr="000054BB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Pr="000054BB">
        <w:rPr>
          <w:rFonts w:ascii="Times New Roman" w:hAnsi="Times New Roman"/>
          <w:b w:val="0"/>
          <w:sz w:val="24"/>
          <w:szCs w:val="24"/>
        </w:rPr>
        <w:br/>
        <w:t xml:space="preserve">и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D92A63" w:rsidRDefault="00D64FDA" w:rsidP="00D92A63">
      <w:pPr>
        <w:pStyle w:val="Heading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D92A63" w:rsidRDefault="009A5807" w:rsidP="00D92A63">
      <w:pPr>
        <w:pStyle w:val="Heading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2545D9" w:rsidRPr="000054BB">
        <w:rPr>
          <w:rFonts w:ascii="Times New Roman" w:hAnsi="Times New Roman"/>
          <w:sz w:val="24"/>
          <w:szCs w:val="24"/>
          <w:lang w:val="en-US"/>
        </w:rPr>
        <w:t>HAEK</w:t>
      </w:r>
      <w:r w:rsidR="002545D9" w:rsidRPr="000054BB">
        <w:rPr>
          <w:rFonts w:ascii="Times New Roman" w:hAnsi="Times New Roman"/>
          <w:sz w:val="24"/>
          <w:szCs w:val="24"/>
        </w:rPr>
        <w:t>-BMAPDzB-</w:t>
      </w:r>
      <w:r w:rsidR="006731CE" w:rsidRPr="000054BB">
        <w:rPr>
          <w:rFonts w:ascii="Times New Roman" w:hAnsi="Times New Roman"/>
          <w:sz w:val="24"/>
          <w:szCs w:val="24"/>
          <w:lang w:val="hy-AM"/>
        </w:rPr>
        <w:t>2</w:t>
      </w:r>
      <w:r w:rsidR="000054BB">
        <w:rPr>
          <w:rFonts w:ascii="Sylfaen" w:hAnsi="Sylfaen"/>
          <w:sz w:val="24"/>
          <w:szCs w:val="24"/>
          <w:lang w:val="hy-AM"/>
        </w:rPr>
        <w:t>8</w:t>
      </w:r>
      <w:r w:rsidR="002545D9" w:rsidRPr="000054BB">
        <w:rPr>
          <w:rFonts w:ascii="Times New Roman" w:hAnsi="Times New Roman"/>
          <w:sz w:val="24"/>
          <w:szCs w:val="24"/>
        </w:rPr>
        <w:t>/20</w:t>
      </w:r>
    </w:p>
    <w:p w:rsidR="00C0200A" w:rsidRPr="000054BB" w:rsidRDefault="009A5807" w:rsidP="00D92A63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0054BB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0054BB">
        <w:rPr>
          <w:rFonts w:ascii="Times New Roman" w:hAnsi="Times New Roman"/>
          <w:szCs w:val="24"/>
        </w:rPr>
        <w:t>под код</w:t>
      </w:r>
      <w:r w:rsidR="002545D9" w:rsidRPr="000054BB">
        <w:rPr>
          <w:rFonts w:ascii="Times New Roman" w:hAnsi="Times New Roman"/>
          <w:szCs w:val="24"/>
        </w:rPr>
        <w:t>ом «</w:t>
      </w:r>
      <w:r w:rsidR="002545D9" w:rsidRPr="000054BB">
        <w:rPr>
          <w:rFonts w:ascii="Times New Roman" w:hAnsi="Times New Roman"/>
          <w:b/>
          <w:lang w:val="en-US"/>
        </w:rPr>
        <w:t>HAEK</w:t>
      </w:r>
      <w:r w:rsidR="002545D9" w:rsidRPr="000054BB">
        <w:rPr>
          <w:rFonts w:ascii="Times New Roman" w:hAnsi="Times New Roman"/>
          <w:b/>
        </w:rPr>
        <w:t>-BMAPDzB-</w:t>
      </w:r>
      <w:r w:rsidR="006731CE" w:rsidRPr="000054BB">
        <w:rPr>
          <w:rFonts w:ascii="Times New Roman" w:hAnsi="Times New Roman"/>
          <w:b/>
          <w:lang w:val="hy-AM"/>
        </w:rPr>
        <w:t>2</w:t>
      </w:r>
      <w:r w:rsidR="000054BB">
        <w:rPr>
          <w:rFonts w:ascii="Sylfaen" w:hAnsi="Sylfaen"/>
          <w:b/>
          <w:lang w:val="hy-AM"/>
        </w:rPr>
        <w:t>8</w:t>
      </w:r>
      <w:r w:rsidR="002545D9" w:rsidRPr="000054BB">
        <w:rPr>
          <w:rFonts w:ascii="Times New Roman" w:hAnsi="Times New Roman"/>
          <w:b/>
        </w:rPr>
        <w:t>/20»</w:t>
      </w:r>
      <w:r w:rsidR="00085F00" w:rsidRPr="000054BB">
        <w:rPr>
          <w:rFonts w:ascii="Times New Roman" w:hAnsi="Times New Roman"/>
          <w:szCs w:val="24"/>
        </w:rPr>
        <w:t xml:space="preserve">, организованной с целью </w:t>
      </w:r>
      <w:r w:rsidR="00AE7DE6" w:rsidRPr="002B7B5B">
        <w:rPr>
          <w:rFonts w:ascii="Times New Roman" w:hAnsi="Times New Roman"/>
          <w:b/>
          <w:spacing w:val="6"/>
          <w:szCs w:val="24"/>
        </w:rPr>
        <w:t>Поставк</w:t>
      </w:r>
      <w:r w:rsidR="00AE7DE6" w:rsidRPr="007903F3">
        <w:rPr>
          <w:rFonts w:ascii="Sylfaen" w:hAnsi="Sylfaen"/>
          <w:b/>
          <w:spacing w:val="6"/>
          <w:szCs w:val="24"/>
        </w:rPr>
        <w:t>и</w:t>
      </w:r>
      <w:r w:rsidR="00AE7DE6" w:rsidRPr="002B7B5B">
        <w:rPr>
          <w:rFonts w:ascii="Times New Roman" w:hAnsi="Times New Roman"/>
          <w:b/>
          <w:spacing w:val="6"/>
          <w:szCs w:val="24"/>
        </w:rPr>
        <w:t xml:space="preserve"> генераторов водорода на основе бесщелочной технологии для энерг</w:t>
      </w:r>
      <w:r w:rsidR="00AE7DE6" w:rsidRPr="00BB1823">
        <w:rPr>
          <w:rFonts w:ascii="Times New Roman" w:hAnsi="Times New Roman"/>
          <w:b/>
          <w:spacing w:val="6"/>
          <w:szCs w:val="24"/>
        </w:rPr>
        <w:t>о</w:t>
      </w:r>
      <w:r w:rsidR="00AE7DE6" w:rsidRPr="002B7B5B">
        <w:rPr>
          <w:rFonts w:ascii="Times New Roman" w:hAnsi="Times New Roman"/>
          <w:b/>
          <w:spacing w:val="6"/>
          <w:szCs w:val="24"/>
        </w:rPr>
        <w:t>блока №2 ААЭС</w:t>
      </w:r>
      <w:r w:rsidR="00085F00" w:rsidRPr="000054BB">
        <w:rPr>
          <w:rFonts w:ascii="Times New Roman" w:hAnsi="Times New Roman"/>
          <w:szCs w:val="24"/>
        </w:rPr>
        <w:t>, ниже представляет запросы,</w:t>
      </w:r>
      <w:r w:rsidR="00085F00" w:rsidRPr="000054BB">
        <w:rPr>
          <w:rFonts w:ascii="Times New Roman" w:hAnsi="Times New Roman"/>
          <w:spacing w:val="4"/>
          <w:szCs w:val="24"/>
        </w:rPr>
        <w:t xml:space="preserve"> полученные </w:t>
      </w:r>
      <w:r w:rsidR="00D92A63" w:rsidRPr="00D92A63">
        <w:rPr>
          <w:rFonts w:ascii="Times New Roman" w:hAnsi="Times New Roman"/>
          <w:b/>
          <w:szCs w:val="24"/>
        </w:rPr>
        <w:t>03</w:t>
      </w:r>
      <w:r w:rsidR="002545D9" w:rsidRPr="00D92A63">
        <w:rPr>
          <w:rFonts w:ascii="Times New Roman" w:hAnsi="Times New Roman"/>
          <w:b/>
          <w:szCs w:val="24"/>
        </w:rPr>
        <w:t>.</w:t>
      </w:r>
      <w:r w:rsidR="000054BB" w:rsidRPr="00D92A63">
        <w:rPr>
          <w:rFonts w:ascii="Times New Roman" w:hAnsi="Times New Roman"/>
          <w:b/>
          <w:szCs w:val="24"/>
        </w:rPr>
        <w:t>1</w:t>
      </w:r>
      <w:r w:rsidR="00D92A63" w:rsidRPr="00D92A63">
        <w:rPr>
          <w:rFonts w:ascii="Times New Roman" w:hAnsi="Times New Roman"/>
          <w:b/>
          <w:szCs w:val="24"/>
        </w:rPr>
        <w:t>2</w:t>
      </w:r>
      <w:r w:rsidR="002545D9" w:rsidRPr="00D92A63">
        <w:rPr>
          <w:rFonts w:ascii="Times New Roman" w:hAnsi="Times New Roman"/>
          <w:b/>
          <w:szCs w:val="24"/>
        </w:rPr>
        <w:t>.2020</w:t>
      </w:r>
      <w:r w:rsidR="006731CE" w:rsidRPr="00D92A63">
        <w:rPr>
          <w:rFonts w:ascii="Times New Roman" w:hAnsi="Times New Roman"/>
          <w:b/>
          <w:szCs w:val="24"/>
        </w:rPr>
        <w:t>г</w:t>
      </w:r>
      <w:r w:rsidR="00085F00" w:rsidRPr="00D92A63">
        <w:rPr>
          <w:rFonts w:ascii="Times New Roman" w:hAnsi="Times New Roman"/>
          <w:szCs w:val="24"/>
        </w:rPr>
        <w:t xml:space="preserve"> и предоставленные</w:t>
      </w:r>
      <w:r w:rsidR="006731CE" w:rsidRPr="00D92A63">
        <w:rPr>
          <w:rFonts w:ascii="Times New Roman" w:hAnsi="Times New Roman"/>
          <w:szCs w:val="24"/>
        </w:rPr>
        <w:t xml:space="preserve"> </w:t>
      </w:r>
      <w:r w:rsidR="00D92A63" w:rsidRPr="00D92A63">
        <w:rPr>
          <w:rFonts w:ascii="Times New Roman" w:hAnsi="Times New Roman"/>
          <w:b/>
          <w:szCs w:val="24"/>
        </w:rPr>
        <w:t>04</w:t>
      </w:r>
      <w:r w:rsidR="000054BB" w:rsidRPr="00D92A63">
        <w:rPr>
          <w:rFonts w:ascii="Times New Roman" w:hAnsi="Times New Roman"/>
          <w:b/>
          <w:szCs w:val="24"/>
        </w:rPr>
        <w:t>.1</w:t>
      </w:r>
      <w:r w:rsidR="00D92A63" w:rsidRPr="00D92A63">
        <w:rPr>
          <w:rFonts w:ascii="Times New Roman" w:hAnsi="Times New Roman"/>
          <w:b/>
          <w:szCs w:val="24"/>
        </w:rPr>
        <w:t>2</w:t>
      </w:r>
      <w:r w:rsidR="002545D9" w:rsidRPr="00D92A63">
        <w:rPr>
          <w:rFonts w:ascii="Times New Roman" w:hAnsi="Times New Roman"/>
          <w:b/>
          <w:szCs w:val="24"/>
        </w:rPr>
        <w:t>.2020</w:t>
      </w:r>
      <w:r w:rsidR="006731CE" w:rsidRPr="00D92A63">
        <w:rPr>
          <w:rFonts w:ascii="Times New Roman" w:hAnsi="Times New Roman"/>
          <w:b/>
          <w:szCs w:val="24"/>
        </w:rPr>
        <w:t>г</w:t>
      </w:r>
      <w:r w:rsidR="002545D9" w:rsidRPr="000054BB">
        <w:rPr>
          <w:rFonts w:ascii="Times New Roman" w:hAnsi="Times New Roman"/>
          <w:spacing w:val="4"/>
          <w:szCs w:val="24"/>
        </w:rPr>
        <w:t xml:space="preserve"> </w:t>
      </w:r>
      <w:r w:rsidR="00085F00" w:rsidRPr="000054BB">
        <w:rPr>
          <w:rFonts w:ascii="Times New Roman" w:hAnsi="Times New Roman"/>
          <w:spacing w:val="4"/>
          <w:szCs w:val="24"/>
        </w:rPr>
        <w:t xml:space="preserve">по </w:t>
      </w:r>
      <w:r w:rsidR="00085F00" w:rsidRPr="000054BB">
        <w:rPr>
          <w:rFonts w:ascii="Times New Roman" w:hAnsi="Times New Roman"/>
          <w:szCs w:val="24"/>
        </w:rPr>
        <w:t>ним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085F00" w:rsidRPr="000054BB">
        <w:rPr>
          <w:rFonts w:ascii="Times New Roman" w:hAnsi="Times New Roman"/>
          <w:szCs w:val="24"/>
        </w:rPr>
        <w:t>разъяснения</w:t>
      </w:r>
      <w:r w:rsidR="00C0200A" w:rsidRPr="000054BB">
        <w:rPr>
          <w:rFonts w:ascii="Times New Roman" w:hAnsi="Times New Roman"/>
          <w:spacing w:val="4"/>
          <w:szCs w:val="24"/>
        </w:rPr>
        <w:t xml:space="preserve"> относительно приглашения по тому же коду: </w:t>
      </w:r>
    </w:p>
    <w:p w:rsidR="006731CE" w:rsidRPr="00D92A63" w:rsidRDefault="00D64FDA" w:rsidP="00D92A63">
      <w:pPr>
        <w:ind w:firstLine="708"/>
        <w:jc w:val="both"/>
        <w:rPr>
          <w:rFonts w:ascii="Times New Roman" w:hAnsi="Times New Roman"/>
          <w:b/>
          <w:szCs w:val="24"/>
        </w:rPr>
      </w:pPr>
      <w:r w:rsidRPr="00D92A63">
        <w:rPr>
          <w:rFonts w:ascii="Times New Roman" w:hAnsi="Times New Roman"/>
          <w:b/>
          <w:szCs w:val="24"/>
        </w:rPr>
        <w:t xml:space="preserve">Запрос № 1 </w:t>
      </w:r>
    </w:p>
    <w:p w:rsidR="00D92A63" w:rsidRPr="008C2CA5" w:rsidRDefault="00D92A63" w:rsidP="00D92A63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8C2CA5">
        <w:rPr>
          <w:rFonts w:ascii="Times New Roman" w:hAnsi="Times New Roman"/>
          <w:color w:val="000000" w:themeColor="text1"/>
          <w:szCs w:val="24"/>
        </w:rPr>
        <w:t xml:space="preserve">Размер обеспечения квалификации (пункт 9.2 документации) равен размеру ценового предложения отобранного участника.  </w:t>
      </w:r>
    </w:p>
    <w:p w:rsidR="00D92A63" w:rsidRPr="00BF05ED" w:rsidRDefault="00D92A63" w:rsidP="00D92A63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BF05ED">
        <w:rPr>
          <w:rFonts w:ascii="Times New Roman" w:hAnsi="Times New Roman"/>
          <w:color w:val="000000" w:themeColor="text1"/>
          <w:szCs w:val="24"/>
        </w:rPr>
        <w:t>Вопрос: т.е. 100 процентов цены контракта? (возможно ли снижение размера цены обеспечения квалификации?).</w:t>
      </w:r>
    </w:p>
    <w:p w:rsidR="00A7446E" w:rsidRPr="00D92A63" w:rsidRDefault="00D64FDA" w:rsidP="00D92A63">
      <w:pPr>
        <w:widowControl w:val="0"/>
        <w:ind w:left="1843" w:hanging="1135"/>
        <w:jc w:val="both"/>
        <w:rPr>
          <w:rFonts w:ascii="Times New Roman" w:hAnsi="Times New Roman"/>
          <w:b/>
          <w:szCs w:val="24"/>
        </w:rPr>
      </w:pPr>
      <w:r w:rsidRPr="00D92A63">
        <w:rPr>
          <w:rFonts w:ascii="Times New Roman" w:hAnsi="Times New Roman"/>
          <w:b/>
          <w:szCs w:val="24"/>
        </w:rPr>
        <w:t xml:space="preserve">Разъяснение № 1 </w:t>
      </w:r>
    </w:p>
    <w:p w:rsidR="00D92A63" w:rsidRDefault="000054BB" w:rsidP="00D92A63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Sylfaen" w:hAnsi="Sylfaen"/>
          <w:szCs w:val="24"/>
          <w:lang w:val="hy-AM"/>
        </w:rPr>
        <w:t xml:space="preserve"> </w:t>
      </w:r>
      <w:r>
        <w:rPr>
          <w:rFonts w:ascii="Sylfaen" w:hAnsi="Sylfaen"/>
          <w:szCs w:val="24"/>
          <w:lang w:val="hy-AM"/>
        </w:rPr>
        <w:tab/>
      </w:r>
      <w:r w:rsidR="00D92A63" w:rsidRPr="00D92A63">
        <w:rPr>
          <w:rFonts w:ascii="Times New Roman" w:hAnsi="Times New Roman"/>
          <w:color w:val="000000" w:themeColor="text1"/>
          <w:szCs w:val="24"/>
        </w:rPr>
        <w:t>Подтверждаем, что обеспечение квалификации равен 100% цены контракта. Снижение размера цены обеспечения квалификации не допустимо.</w:t>
      </w:r>
    </w:p>
    <w:p w:rsidR="00D92A63" w:rsidRPr="00D92A63" w:rsidRDefault="00D92A63" w:rsidP="00D92A63">
      <w:pPr>
        <w:ind w:firstLine="708"/>
        <w:jc w:val="both"/>
        <w:rPr>
          <w:rFonts w:ascii="Times New Roman" w:hAnsi="Times New Roman"/>
          <w:b/>
          <w:szCs w:val="24"/>
        </w:rPr>
      </w:pPr>
      <w:r w:rsidRPr="00D92A63">
        <w:rPr>
          <w:rFonts w:ascii="Times New Roman" w:hAnsi="Times New Roman"/>
          <w:b/>
          <w:szCs w:val="24"/>
        </w:rPr>
        <w:t xml:space="preserve">Запрос № </w:t>
      </w:r>
      <w:r>
        <w:rPr>
          <w:rFonts w:ascii="Times New Roman" w:hAnsi="Times New Roman"/>
          <w:b/>
          <w:szCs w:val="24"/>
        </w:rPr>
        <w:t>2</w:t>
      </w:r>
      <w:r w:rsidRPr="00D92A63">
        <w:rPr>
          <w:rFonts w:ascii="Times New Roman" w:hAnsi="Times New Roman"/>
          <w:b/>
          <w:szCs w:val="24"/>
        </w:rPr>
        <w:t xml:space="preserve"> </w:t>
      </w:r>
    </w:p>
    <w:p w:rsidR="00D92A63" w:rsidRPr="008C2CA5" w:rsidRDefault="00D92A63" w:rsidP="00D92A63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8C2CA5">
        <w:rPr>
          <w:rFonts w:ascii="Times New Roman" w:hAnsi="Times New Roman"/>
          <w:color w:val="000000" w:themeColor="text1"/>
          <w:szCs w:val="24"/>
        </w:rPr>
        <w:t xml:space="preserve">Обеспечение договора представляется в виде банковской гарантии (Приложение 5) или наличных денег. Обеспечение договора должно быть действительно как минимум включительно до 90-го рабочего дня, следующего за последним днем исполнения в полном объеме обязательств, устанавливаемых заключаемым договором. </w:t>
      </w:r>
    </w:p>
    <w:p w:rsidR="00D92A63" w:rsidRDefault="00D92A63" w:rsidP="00D92A63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8C2CA5">
        <w:rPr>
          <w:rFonts w:ascii="Times New Roman" w:hAnsi="Times New Roman"/>
          <w:color w:val="000000" w:themeColor="text1"/>
          <w:szCs w:val="24"/>
        </w:rPr>
        <w:t>Вопрос: какой срок исполнения договора? Входят ли сюда гарантийные обязательства?</w:t>
      </w:r>
    </w:p>
    <w:p w:rsidR="00D92A63" w:rsidRPr="00D92A63" w:rsidRDefault="00D92A63" w:rsidP="003921E4">
      <w:pPr>
        <w:widowControl w:val="0"/>
        <w:ind w:left="1843" w:hanging="1135"/>
        <w:jc w:val="both"/>
        <w:rPr>
          <w:rFonts w:ascii="Times New Roman" w:hAnsi="Times New Roman"/>
          <w:b/>
          <w:szCs w:val="24"/>
        </w:rPr>
      </w:pPr>
      <w:r w:rsidRPr="00D92A63">
        <w:rPr>
          <w:rFonts w:ascii="Times New Roman" w:hAnsi="Times New Roman"/>
          <w:b/>
          <w:szCs w:val="24"/>
        </w:rPr>
        <w:t xml:space="preserve">Разъяснение № </w:t>
      </w:r>
      <w:r>
        <w:rPr>
          <w:rFonts w:ascii="Times New Roman" w:hAnsi="Times New Roman"/>
          <w:b/>
          <w:szCs w:val="24"/>
        </w:rPr>
        <w:t>2</w:t>
      </w:r>
      <w:r w:rsidRPr="00D92A63">
        <w:rPr>
          <w:rFonts w:ascii="Times New Roman" w:hAnsi="Times New Roman"/>
          <w:b/>
          <w:szCs w:val="24"/>
        </w:rPr>
        <w:t xml:space="preserve"> </w:t>
      </w:r>
    </w:p>
    <w:p w:rsidR="00D92A63" w:rsidRPr="00D92A63" w:rsidRDefault="00D92A63" w:rsidP="00D92A63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D92A63">
        <w:rPr>
          <w:rFonts w:ascii="Times New Roman" w:hAnsi="Times New Roman"/>
          <w:color w:val="000000" w:themeColor="text1"/>
          <w:szCs w:val="24"/>
        </w:rPr>
        <w:t xml:space="preserve">Согласно приглашению </w:t>
      </w:r>
      <w:r w:rsidRPr="00D92A63">
        <w:rPr>
          <w:rFonts w:ascii="Sylfaen" w:hAnsi="Sylfaen"/>
          <w:color w:val="000000" w:themeColor="text1"/>
          <w:szCs w:val="24"/>
          <w:lang w:val="hy-AM"/>
        </w:rPr>
        <w:t>с</w:t>
      </w:r>
      <w:r w:rsidRPr="00D92A63">
        <w:rPr>
          <w:rFonts w:ascii="Times New Roman" w:hAnsi="Times New Roman"/>
          <w:color w:val="000000" w:themeColor="text1"/>
          <w:szCs w:val="24"/>
        </w:rPr>
        <w:t>рок исполнения договора</w:t>
      </w:r>
      <w:r w:rsidRPr="00D92A63">
        <w:t xml:space="preserve"> </w:t>
      </w:r>
      <w:r w:rsidRPr="00D92A63">
        <w:rPr>
          <w:rFonts w:ascii="Times New Roman" w:hAnsi="Times New Roman"/>
          <w:color w:val="000000" w:themeColor="text1"/>
          <w:szCs w:val="24"/>
        </w:rPr>
        <w:t>при услови</w:t>
      </w:r>
      <w:bookmarkStart w:id="0" w:name="_GoBack"/>
      <w:bookmarkEnd w:id="0"/>
      <w:r w:rsidRPr="00D92A63">
        <w:rPr>
          <w:rFonts w:ascii="Times New Roman" w:hAnsi="Times New Roman"/>
          <w:color w:val="000000" w:themeColor="text1"/>
          <w:szCs w:val="24"/>
        </w:rPr>
        <w:t>и предусмотрения финансовых средств с даты вступления в силу соглашения составляет 6 месяцев со дня заключения дополнительного соглашения (поставка товаров), а услуги должны быть оказаны в период ППР-2021</w:t>
      </w:r>
      <w:r w:rsidRPr="00D92A63">
        <w:rPr>
          <w:rFonts w:ascii="Sylfaen" w:hAnsi="Sylfaen"/>
          <w:color w:val="000000" w:themeColor="text1"/>
          <w:szCs w:val="24"/>
          <w:lang w:val="hy-AM"/>
        </w:rPr>
        <w:t>(</w:t>
      </w:r>
      <w:r w:rsidRPr="00D92A63">
        <w:rPr>
          <w:rFonts w:ascii="Times New Roman" w:hAnsi="Times New Roman"/>
          <w:color w:val="000000" w:themeColor="text1"/>
          <w:szCs w:val="24"/>
        </w:rPr>
        <w:t>май-август)  и согласно  п.9.2</w:t>
      </w:r>
      <w:r w:rsidR="00A535BC" w:rsidRPr="00A535BC">
        <w:rPr>
          <w:rFonts w:ascii="Times New Roman" w:hAnsi="Times New Roman"/>
          <w:color w:val="000000" w:themeColor="text1"/>
          <w:szCs w:val="24"/>
        </w:rPr>
        <w:t xml:space="preserve"> приглашения</w:t>
      </w:r>
      <w:r w:rsidRPr="00D92A63">
        <w:rPr>
          <w:rFonts w:ascii="Times New Roman" w:hAnsi="Times New Roman"/>
          <w:color w:val="000000" w:themeColor="text1"/>
          <w:szCs w:val="24"/>
        </w:rPr>
        <w:t xml:space="preserve"> «обеспечение квалификации должно быть действительным, как минимум включительно до 90-го рабочего дня следующего за днем полного принятия заказчиком результата выполнения контракта» и согласно п.9.3 «Обеспечение договора должно быть действительно как минимум включительно до 90-го рабочего дня, следующего за последним днем исполнения в полном объеме обязательств, устанавливаемых заключаемым договором»</w:t>
      </w:r>
    </w:p>
    <w:p w:rsidR="00D92A63" w:rsidRPr="00D92A63" w:rsidRDefault="00D92A63" w:rsidP="003921E4">
      <w:pPr>
        <w:ind w:firstLine="708"/>
        <w:jc w:val="both"/>
        <w:rPr>
          <w:rFonts w:ascii="Times New Roman" w:hAnsi="Times New Roman"/>
          <w:b/>
          <w:szCs w:val="24"/>
        </w:rPr>
      </w:pPr>
      <w:r w:rsidRPr="00D92A63">
        <w:rPr>
          <w:rFonts w:ascii="Times New Roman" w:hAnsi="Times New Roman"/>
          <w:b/>
          <w:szCs w:val="24"/>
        </w:rPr>
        <w:t xml:space="preserve">Запрос № </w:t>
      </w:r>
      <w:r>
        <w:rPr>
          <w:rFonts w:ascii="Times New Roman" w:hAnsi="Times New Roman"/>
          <w:b/>
          <w:szCs w:val="24"/>
        </w:rPr>
        <w:t>3</w:t>
      </w:r>
      <w:r w:rsidRPr="00D92A63">
        <w:rPr>
          <w:rFonts w:ascii="Times New Roman" w:hAnsi="Times New Roman"/>
          <w:b/>
          <w:szCs w:val="24"/>
        </w:rPr>
        <w:t xml:space="preserve"> </w:t>
      </w:r>
    </w:p>
    <w:p w:rsidR="00D92A63" w:rsidRDefault="00D92A63" w:rsidP="00D92A63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8C2CA5">
        <w:rPr>
          <w:rFonts w:ascii="Times New Roman" w:hAnsi="Times New Roman"/>
          <w:color w:val="000000" w:themeColor="text1"/>
          <w:szCs w:val="24"/>
        </w:rPr>
        <w:t>Вопрос: какие Банки удовлетворяют Заказчика под выдачу банковских гарантий?</w:t>
      </w:r>
    </w:p>
    <w:p w:rsidR="00D92A63" w:rsidRPr="00D92A63" w:rsidRDefault="00D92A63" w:rsidP="003921E4">
      <w:pPr>
        <w:widowControl w:val="0"/>
        <w:ind w:left="1843" w:hanging="1135"/>
        <w:jc w:val="both"/>
        <w:rPr>
          <w:rFonts w:ascii="Times New Roman" w:hAnsi="Times New Roman"/>
          <w:b/>
          <w:szCs w:val="24"/>
        </w:rPr>
      </w:pPr>
      <w:r w:rsidRPr="00D92A63">
        <w:rPr>
          <w:rFonts w:ascii="Times New Roman" w:hAnsi="Times New Roman"/>
          <w:b/>
          <w:szCs w:val="24"/>
        </w:rPr>
        <w:t xml:space="preserve">Разъяснение № </w:t>
      </w:r>
      <w:r>
        <w:rPr>
          <w:rFonts w:ascii="Times New Roman" w:hAnsi="Times New Roman"/>
          <w:b/>
          <w:szCs w:val="24"/>
        </w:rPr>
        <w:t>3</w:t>
      </w:r>
      <w:r w:rsidRPr="00D92A63">
        <w:rPr>
          <w:rFonts w:ascii="Times New Roman" w:hAnsi="Times New Roman"/>
          <w:b/>
          <w:szCs w:val="24"/>
        </w:rPr>
        <w:t xml:space="preserve"> </w:t>
      </w:r>
    </w:p>
    <w:p w:rsidR="00D92A63" w:rsidRPr="00D92A63" w:rsidRDefault="00D92A63" w:rsidP="00D92A63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D92A63">
        <w:rPr>
          <w:rFonts w:ascii="Times New Roman" w:hAnsi="Times New Roman"/>
          <w:color w:val="000000" w:themeColor="text1"/>
          <w:szCs w:val="24"/>
        </w:rPr>
        <w:t>Любые коммерческие банки, которые имеют право выдавать банковские гарантии</w:t>
      </w:r>
      <w:r>
        <w:rPr>
          <w:rFonts w:ascii="Times New Roman" w:hAnsi="Times New Roman"/>
          <w:color w:val="000000" w:themeColor="text1"/>
          <w:szCs w:val="24"/>
        </w:rPr>
        <w:t>.</w:t>
      </w:r>
      <w:r w:rsidRPr="00D92A63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D92A63" w:rsidRPr="00D92A63" w:rsidRDefault="00D92A63" w:rsidP="00D92A63">
      <w:pPr>
        <w:widowControl w:val="0"/>
        <w:spacing w:line="360" w:lineRule="auto"/>
        <w:ind w:firstLine="708"/>
        <w:jc w:val="both"/>
        <w:rPr>
          <w:rFonts w:ascii="Times New Roman" w:hAnsi="Times New Roman"/>
          <w:spacing w:val="4"/>
          <w:sz w:val="10"/>
          <w:szCs w:val="24"/>
        </w:rPr>
      </w:pPr>
    </w:p>
    <w:p w:rsidR="00A7446E" w:rsidRDefault="00D64FDA" w:rsidP="00D92A63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2"/>
          <w:szCs w:val="24"/>
        </w:rPr>
      </w:pPr>
      <w:r w:rsidRPr="00D92A63">
        <w:rPr>
          <w:rFonts w:ascii="Times New Roman" w:hAnsi="Times New Roman"/>
          <w:spacing w:val="4"/>
          <w:sz w:val="22"/>
          <w:szCs w:val="24"/>
        </w:rPr>
        <w:t>Для получения дополнительной информации, связанной с настоящим</w:t>
      </w:r>
      <w:r w:rsidR="001B6E60" w:rsidRPr="00D92A63">
        <w:rPr>
          <w:rFonts w:ascii="Times New Roman" w:hAnsi="Times New Roman"/>
          <w:spacing w:val="4"/>
          <w:sz w:val="22"/>
          <w:szCs w:val="24"/>
          <w:lang w:val="en-US"/>
        </w:rPr>
        <w:t> </w:t>
      </w:r>
      <w:r w:rsidRPr="00D92A63">
        <w:rPr>
          <w:rFonts w:ascii="Times New Roman" w:hAnsi="Times New Roman"/>
          <w:spacing w:val="4"/>
          <w:sz w:val="22"/>
          <w:szCs w:val="24"/>
        </w:rPr>
        <w:t>объявлением</w:t>
      </w:r>
      <w:r w:rsidR="003921E4" w:rsidRPr="003921E4">
        <w:rPr>
          <w:rFonts w:ascii="Times New Roman" w:hAnsi="Times New Roman"/>
          <w:sz w:val="22"/>
          <w:szCs w:val="24"/>
        </w:rPr>
        <w:t xml:space="preserve"> </w:t>
      </w:r>
      <w:r w:rsidR="003921E4" w:rsidRPr="00D92A63">
        <w:rPr>
          <w:rFonts w:ascii="Times New Roman" w:hAnsi="Times New Roman"/>
          <w:sz w:val="22"/>
          <w:szCs w:val="24"/>
        </w:rPr>
        <w:t>под кодом «HAEK-BMAPDzB-</w:t>
      </w:r>
      <w:r w:rsidR="003921E4" w:rsidRPr="00D92A63">
        <w:rPr>
          <w:rFonts w:ascii="Times New Roman" w:hAnsi="Times New Roman"/>
          <w:sz w:val="22"/>
          <w:szCs w:val="24"/>
          <w:lang w:val="hy-AM"/>
        </w:rPr>
        <w:t>2</w:t>
      </w:r>
      <w:r w:rsidR="003921E4" w:rsidRPr="003921E4">
        <w:rPr>
          <w:rFonts w:ascii="Times New Roman" w:hAnsi="Times New Roman"/>
          <w:sz w:val="22"/>
          <w:szCs w:val="24"/>
        </w:rPr>
        <w:t>8</w:t>
      </w:r>
      <w:r w:rsidR="003921E4" w:rsidRPr="00D92A63">
        <w:rPr>
          <w:rFonts w:ascii="Times New Roman" w:hAnsi="Times New Roman"/>
          <w:sz w:val="22"/>
          <w:szCs w:val="24"/>
        </w:rPr>
        <w:t>/20»</w:t>
      </w:r>
      <w:r w:rsidRPr="00D92A63">
        <w:rPr>
          <w:rFonts w:ascii="Times New Roman" w:hAnsi="Times New Roman"/>
          <w:spacing w:val="4"/>
          <w:sz w:val="22"/>
          <w:szCs w:val="24"/>
        </w:rPr>
        <w:t xml:space="preserve">, можно обратиться </w:t>
      </w:r>
      <w:r w:rsidR="00A7446E" w:rsidRPr="00D92A63">
        <w:rPr>
          <w:rFonts w:ascii="Times New Roman" w:hAnsi="Times New Roman"/>
          <w:spacing w:val="4"/>
          <w:sz w:val="22"/>
          <w:szCs w:val="24"/>
        </w:rPr>
        <w:t xml:space="preserve">к секретарю </w:t>
      </w:r>
      <w:r w:rsidR="00661ACB" w:rsidRPr="00D92A63">
        <w:rPr>
          <w:rFonts w:ascii="Times New Roman" w:hAnsi="Times New Roman"/>
          <w:spacing w:val="4"/>
          <w:sz w:val="22"/>
          <w:szCs w:val="24"/>
        </w:rPr>
        <w:t xml:space="preserve">Оценочной </w:t>
      </w:r>
      <w:r w:rsidR="00A7446E" w:rsidRPr="00D92A63">
        <w:rPr>
          <w:rFonts w:ascii="Times New Roman" w:hAnsi="Times New Roman"/>
          <w:spacing w:val="4"/>
          <w:sz w:val="22"/>
          <w:szCs w:val="24"/>
        </w:rPr>
        <w:t>комиссии</w:t>
      </w:r>
      <w:r w:rsidR="000054BB" w:rsidRPr="00D92A63">
        <w:rPr>
          <w:rFonts w:ascii="Times New Roman" w:hAnsi="Times New Roman"/>
          <w:spacing w:val="4"/>
          <w:sz w:val="22"/>
          <w:szCs w:val="24"/>
        </w:rPr>
        <w:t xml:space="preserve"> </w:t>
      </w:r>
      <w:r w:rsidR="000419C2" w:rsidRPr="00D92A63">
        <w:rPr>
          <w:rFonts w:ascii="Times New Roman" w:hAnsi="Times New Roman"/>
          <w:sz w:val="22"/>
          <w:szCs w:val="24"/>
        </w:rPr>
        <w:t>М.Акобян</w:t>
      </w:r>
      <w:r w:rsidR="003921E4">
        <w:rPr>
          <w:rFonts w:ascii="Times New Roman" w:hAnsi="Times New Roman"/>
          <w:sz w:val="22"/>
          <w:szCs w:val="24"/>
        </w:rPr>
        <w:t>.</w:t>
      </w:r>
    </w:p>
    <w:p w:rsidR="00D92A63" w:rsidRPr="00D92A63" w:rsidRDefault="00D92A63" w:rsidP="000054BB">
      <w:pPr>
        <w:widowControl w:val="0"/>
        <w:spacing w:line="360" w:lineRule="auto"/>
        <w:ind w:firstLine="708"/>
        <w:jc w:val="both"/>
        <w:rPr>
          <w:rFonts w:ascii="Times New Roman" w:hAnsi="Times New Roman"/>
          <w:spacing w:val="4"/>
          <w:sz w:val="12"/>
          <w:szCs w:val="24"/>
        </w:rPr>
      </w:pPr>
    </w:p>
    <w:p w:rsidR="00185136" w:rsidRPr="000054BB" w:rsidRDefault="00D64FDA" w:rsidP="00D92A63">
      <w:pPr>
        <w:widowControl w:val="0"/>
        <w:spacing w:after="120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>Телефон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+374 10 20 04 91</w:t>
      </w:r>
    </w:p>
    <w:p w:rsidR="00185136" w:rsidRPr="000054BB" w:rsidRDefault="00D64FDA" w:rsidP="00D92A63">
      <w:pPr>
        <w:widowControl w:val="0"/>
        <w:spacing w:after="120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>Электронная почта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hyperlink r:id="rId7" w:history="1"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Marine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Hakobayn</w:t>
        </w:r>
        <w:r w:rsidR="006731CE" w:rsidRPr="000054BB">
          <w:rPr>
            <w:rStyle w:val="Hyperlink"/>
            <w:rFonts w:ascii="Times New Roman" w:hAnsi="Times New Roman"/>
            <w:szCs w:val="24"/>
          </w:rPr>
          <w:t>@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anpp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am</w:t>
        </w:r>
      </w:hyperlink>
      <w:r w:rsidR="006731CE" w:rsidRPr="000054BB">
        <w:rPr>
          <w:rFonts w:ascii="Times New Roman" w:hAnsi="Times New Roman"/>
          <w:szCs w:val="24"/>
        </w:rPr>
        <w:t xml:space="preserve"> </w:t>
      </w:r>
      <w:hyperlink r:id="rId8" w:history="1"/>
      <w:r w:rsidR="002545D9" w:rsidRPr="000054BB">
        <w:rPr>
          <w:rFonts w:ascii="Times New Roman" w:hAnsi="Times New Roman"/>
          <w:szCs w:val="24"/>
        </w:rPr>
        <w:t xml:space="preserve"> </w:t>
      </w:r>
    </w:p>
    <w:p w:rsidR="001A4EC4" w:rsidRPr="000054BB" w:rsidRDefault="00661ACB" w:rsidP="00D92A63">
      <w:pPr>
        <w:widowControl w:val="0"/>
        <w:spacing w:after="120"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</w:t>
      </w:r>
      <w:r w:rsidR="002518F7" w:rsidRPr="000054BB">
        <w:rPr>
          <w:rFonts w:ascii="Times New Roman" w:hAnsi="Times New Roman"/>
          <w:szCs w:val="24"/>
        </w:rPr>
        <w:t>комиссия процедуры закупки по</w:t>
      </w:r>
      <w:r w:rsidR="004A0803" w:rsidRPr="000054BB">
        <w:rPr>
          <w:rFonts w:ascii="Times New Roman" w:hAnsi="Times New Roman"/>
          <w:szCs w:val="24"/>
        </w:rPr>
        <w:t>д</w:t>
      </w:r>
      <w:r w:rsidR="002518F7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2545D9" w:rsidRPr="000054BB">
        <w:rPr>
          <w:rFonts w:ascii="Times New Roman" w:hAnsi="Times New Roman"/>
          <w:szCs w:val="24"/>
        </w:rPr>
        <w:t xml:space="preserve"> HAEK-BMAPDzB-</w:t>
      </w:r>
      <w:r w:rsidR="006731CE" w:rsidRPr="000054BB">
        <w:rPr>
          <w:rFonts w:ascii="Times New Roman" w:hAnsi="Times New Roman"/>
          <w:szCs w:val="24"/>
        </w:rPr>
        <w:t>2</w:t>
      </w:r>
      <w:r w:rsidR="000054BB" w:rsidRPr="000054BB">
        <w:rPr>
          <w:rFonts w:ascii="Times New Roman" w:hAnsi="Times New Roman"/>
          <w:szCs w:val="24"/>
        </w:rPr>
        <w:t>8</w:t>
      </w:r>
      <w:r w:rsidR="002545D9" w:rsidRPr="000054BB">
        <w:rPr>
          <w:rFonts w:ascii="Times New Roman" w:hAnsi="Times New Roman"/>
          <w:szCs w:val="24"/>
        </w:rPr>
        <w:t>/20</w:t>
      </w:r>
    </w:p>
    <w:sectPr w:rsidR="001A4EC4" w:rsidRPr="000054BB" w:rsidSect="00D92A63">
      <w:footerReference w:type="even" r:id="rId9"/>
      <w:footerReference w:type="default" r:id="rId10"/>
      <w:pgSz w:w="11906" w:h="16838" w:code="9"/>
      <w:pgMar w:top="1135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E35" w:rsidRDefault="00D85E35">
      <w:r>
        <w:separator/>
      </w:r>
    </w:p>
  </w:endnote>
  <w:endnote w:type="continuationSeparator" w:id="0">
    <w:p w:rsidR="00D85E35" w:rsidRDefault="00D8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56460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92A63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E35" w:rsidRDefault="00D85E35">
      <w:r>
        <w:separator/>
      </w:r>
    </w:p>
  </w:footnote>
  <w:footnote w:type="continuationSeparator" w:id="0">
    <w:p w:rsidR="00D85E35" w:rsidRDefault="00D85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1E4"/>
    <w:rsid w:val="0039239E"/>
    <w:rsid w:val="003928E5"/>
    <w:rsid w:val="0039486E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52E9B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D44C8"/>
    <w:rsid w:val="009E5F93"/>
    <w:rsid w:val="009F5D08"/>
    <w:rsid w:val="00A03098"/>
    <w:rsid w:val="00A30C0F"/>
    <w:rsid w:val="00A36B72"/>
    <w:rsid w:val="00A433DD"/>
    <w:rsid w:val="00A535BC"/>
    <w:rsid w:val="00A70700"/>
    <w:rsid w:val="00A7446E"/>
    <w:rsid w:val="00AA698E"/>
    <w:rsid w:val="00AB1F7F"/>
    <w:rsid w:val="00AB2D08"/>
    <w:rsid w:val="00AD5F58"/>
    <w:rsid w:val="00AD754C"/>
    <w:rsid w:val="00AE7C17"/>
    <w:rsid w:val="00AE7DE6"/>
    <w:rsid w:val="00AF498B"/>
    <w:rsid w:val="00B06F5C"/>
    <w:rsid w:val="00B10495"/>
    <w:rsid w:val="00B1464D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85E35"/>
    <w:rsid w:val="00D92A6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5F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5</cp:revision>
  <cp:lastPrinted>2020-12-04T06:23:00Z</cp:lastPrinted>
  <dcterms:created xsi:type="dcterms:W3CDTF">2020-12-04T06:15:00Z</dcterms:created>
  <dcterms:modified xsi:type="dcterms:W3CDTF">2020-12-04T06:24:00Z</dcterms:modified>
</cp:coreProperties>
</file>